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925A6" w:rsidRPr="008925A6" w:rsidP="008925A6">
      <w:pPr>
        <w:pStyle w:val="Title"/>
        <w:rPr>
          <w:b w:val="0"/>
          <w:sz w:val="28"/>
          <w:szCs w:val="28"/>
        </w:rPr>
      </w:pPr>
      <w:r w:rsidRPr="008925A6">
        <w:rPr>
          <w:b w:val="0"/>
          <w:sz w:val="28"/>
          <w:szCs w:val="28"/>
        </w:rPr>
        <w:t xml:space="preserve">ПОСТАНОВЛЕНИЕ </w:t>
      </w:r>
    </w:p>
    <w:p w:rsidR="008925A6" w:rsidRPr="008925A6" w:rsidP="008925A6">
      <w:pPr>
        <w:jc w:val="center"/>
        <w:rPr>
          <w:sz w:val="28"/>
          <w:szCs w:val="28"/>
        </w:rPr>
      </w:pPr>
      <w:r w:rsidRPr="008925A6">
        <w:rPr>
          <w:sz w:val="28"/>
          <w:szCs w:val="28"/>
        </w:rPr>
        <w:t xml:space="preserve">о назначении административного наказания </w:t>
      </w:r>
    </w:p>
    <w:p w:rsidR="008925A6" w:rsidRPr="008925A6" w:rsidP="008925A6">
      <w:pPr>
        <w:jc w:val="center"/>
        <w:rPr>
          <w:sz w:val="28"/>
          <w:szCs w:val="28"/>
        </w:rPr>
      </w:pPr>
    </w:p>
    <w:p w:rsidR="008925A6" w:rsidRPr="008925A6" w:rsidP="008925A6">
      <w:pPr>
        <w:jc w:val="both"/>
        <w:rPr>
          <w:sz w:val="28"/>
          <w:szCs w:val="28"/>
        </w:rPr>
      </w:pPr>
      <w:r w:rsidRPr="008925A6">
        <w:rPr>
          <w:sz w:val="28"/>
          <w:szCs w:val="28"/>
        </w:rPr>
        <w:t xml:space="preserve">г. Ханты-Мансийск                                        </w:t>
      </w:r>
      <w:r>
        <w:rPr>
          <w:sz w:val="28"/>
          <w:szCs w:val="28"/>
        </w:rPr>
        <w:t xml:space="preserve">                      </w:t>
      </w:r>
      <w:r w:rsidRPr="008925A6">
        <w:rPr>
          <w:sz w:val="28"/>
          <w:szCs w:val="28"/>
        </w:rPr>
        <w:t xml:space="preserve">     14 июня 2024 года</w:t>
      </w:r>
    </w:p>
    <w:p w:rsidR="008925A6" w:rsidRPr="008925A6" w:rsidP="008925A6">
      <w:pPr>
        <w:jc w:val="both"/>
        <w:rPr>
          <w:sz w:val="28"/>
          <w:szCs w:val="28"/>
        </w:rPr>
      </w:pPr>
      <w:r w:rsidRPr="008925A6">
        <w:rPr>
          <w:sz w:val="28"/>
          <w:szCs w:val="28"/>
        </w:rPr>
        <w:t xml:space="preserve">                                                                                                                         </w:t>
      </w:r>
    </w:p>
    <w:p w:rsidR="008925A6" w:rsidRPr="008925A6" w:rsidP="008925A6">
      <w:pPr>
        <w:pStyle w:val="BodyTextIndent3"/>
        <w:ind w:firstLine="567"/>
        <w:rPr>
          <w:sz w:val="28"/>
          <w:szCs w:val="28"/>
        </w:rPr>
      </w:pPr>
      <w:r w:rsidRPr="008925A6">
        <w:rPr>
          <w:sz w:val="28"/>
          <w:szCs w:val="28"/>
        </w:rPr>
        <w:t xml:space="preserve">Мировой судья судебного участка № 2 Ханты-Мансийского судебного района Ханты-Мансийского автономного округа - Югры Новокшенова О.А., </w:t>
      </w:r>
    </w:p>
    <w:p w:rsidR="008925A6" w:rsidRPr="008925A6" w:rsidP="008925A6">
      <w:pPr>
        <w:ind w:firstLine="567"/>
        <w:jc w:val="both"/>
        <w:rPr>
          <w:sz w:val="28"/>
          <w:szCs w:val="28"/>
        </w:rPr>
      </w:pPr>
      <w:r w:rsidRPr="008925A6">
        <w:rPr>
          <w:sz w:val="28"/>
          <w:szCs w:val="28"/>
        </w:rPr>
        <w:t xml:space="preserve">рассмотрев в открытом судебном заседании дело об административном правонарушении №5-750-2802/2024, возбужденное по ч.2 ст.12.26 КоАП РФ в отношении Юдиной </w:t>
      </w:r>
      <w:r w:rsidR="00910D4F">
        <w:rPr>
          <w:sz w:val="26"/>
          <w:szCs w:val="26"/>
        </w:rPr>
        <w:t>***</w:t>
      </w:r>
      <w:r w:rsidRPr="008925A6">
        <w:rPr>
          <w:sz w:val="28"/>
          <w:szCs w:val="28"/>
        </w:rPr>
        <w:t xml:space="preserve">, </w:t>
      </w:r>
    </w:p>
    <w:p w:rsidR="008925A6" w:rsidRPr="008925A6" w:rsidP="008925A6">
      <w:pPr>
        <w:jc w:val="center"/>
        <w:rPr>
          <w:sz w:val="28"/>
          <w:szCs w:val="28"/>
        </w:rPr>
      </w:pPr>
    </w:p>
    <w:p w:rsidR="008925A6" w:rsidRPr="008925A6" w:rsidP="008925A6">
      <w:pPr>
        <w:jc w:val="center"/>
        <w:rPr>
          <w:sz w:val="28"/>
          <w:szCs w:val="28"/>
        </w:rPr>
      </w:pPr>
      <w:r w:rsidRPr="008925A6">
        <w:rPr>
          <w:sz w:val="28"/>
          <w:szCs w:val="28"/>
        </w:rPr>
        <w:t>УСТАНОВИЛ:</w:t>
      </w:r>
    </w:p>
    <w:p w:rsidR="008925A6" w:rsidRPr="008925A6" w:rsidP="008925A6">
      <w:pPr>
        <w:jc w:val="center"/>
        <w:rPr>
          <w:sz w:val="28"/>
          <w:szCs w:val="28"/>
        </w:rPr>
      </w:pPr>
    </w:p>
    <w:p w:rsidR="008925A6" w:rsidRPr="008925A6" w:rsidP="008925A6">
      <w:pPr>
        <w:ind w:firstLine="567"/>
        <w:jc w:val="both"/>
        <w:rPr>
          <w:sz w:val="28"/>
          <w:szCs w:val="28"/>
        </w:rPr>
      </w:pPr>
      <w:r w:rsidRPr="008925A6">
        <w:rPr>
          <w:color w:val="000000"/>
          <w:sz w:val="28"/>
          <w:szCs w:val="28"/>
        </w:rPr>
        <w:t xml:space="preserve">Юдина А.А., не имея права управления транспортными средствами, 13.08.2023 </w:t>
      </w:r>
      <w:r w:rsidRPr="008925A6">
        <w:rPr>
          <w:sz w:val="28"/>
          <w:szCs w:val="28"/>
        </w:rPr>
        <w:t xml:space="preserve">в 23 час. 33 мин. на </w:t>
      </w:r>
      <w:r w:rsidR="00910D4F">
        <w:rPr>
          <w:sz w:val="26"/>
          <w:szCs w:val="26"/>
        </w:rPr>
        <w:t xml:space="preserve">*** </w:t>
      </w:r>
      <w:r w:rsidRPr="008925A6">
        <w:rPr>
          <w:sz w:val="28"/>
          <w:szCs w:val="28"/>
        </w:rPr>
        <w:t>управляла автомобилем «</w:t>
      </w:r>
      <w:r w:rsidRPr="008925A6">
        <w:rPr>
          <w:sz w:val="28"/>
          <w:szCs w:val="28"/>
        </w:rPr>
        <w:t>Киа</w:t>
      </w:r>
      <w:r w:rsidRPr="008925A6">
        <w:rPr>
          <w:sz w:val="28"/>
          <w:szCs w:val="28"/>
        </w:rPr>
        <w:t xml:space="preserve">», регистрационный знак </w:t>
      </w:r>
      <w:r w:rsidR="00910D4F">
        <w:rPr>
          <w:sz w:val="26"/>
          <w:szCs w:val="26"/>
        </w:rPr>
        <w:t>***</w:t>
      </w:r>
      <w:r w:rsidRPr="008925A6">
        <w:rPr>
          <w:sz w:val="28"/>
          <w:szCs w:val="28"/>
        </w:rPr>
        <w:t xml:space="preserve">.  14.08.2023 в 01 час. 58 мин. на </w:t>
      </w:r>
      <w:r w:rsidR="00910D4F">
        <w:rPr>
          <w:sz w:val="26"/>
          <w:szCs w:val="26"/>
        </w:rPr>
        <w:t>**</w:t>
      </w:r>
      <w:r w:rsidR="00910D4F">
        <w:rPr>
          <w:sz w:val="26"/>
          <w:szCs w:val="26"/>
        </w:rPr>
        <w:t xml:space="preserve">* </w:t>
      </w:r>
      <w:r w:rsidRPr="008925A6">
        <w:rPr>
          <w:sz w:val="28"/>
          <w:szCs w:val="28"/>
        </w:rPr>
        <w:t xml:space="preserve"> Юдина</w:t>
      </w:r>
      <w:r w:rsidRPr="008925A6">
        <w:rPr>
          <w:sz w:val="28"/>
          <w:szCs w:val="28"/>
        </w:rPr>
        <w:t xml:space="preserve"> А.А. совершила правонарушение, выразившееся в невыполнении законного требования сотрудника полиции о прохождении медицинского освидетельствования на состояние опьянения при наличии достаточных оснований (признаки алкогольного опьянения), тем самым нарушив п.2.3.2 ПДД РФ.</w:t>
      </w:r>
    </w:p>
    <w:p w:rsidR="008925A6" w:rsidRPr="008925A6" w:rsidP="008925A6">
      <w:pPr>
        <w:ind w:firstLine="567"/>
        <w:jc w:val="both"/>
        <w:rPr>
          <w:rFonts w:eastAsia="Calibri"/>
          <w:sz w:val="28"/>
          <w:szCs w:val="28"/>
        </w:rPr>
      </w:pPr>
      <w:r w:rsidRPr="008925A6">
        <w:rPr>
          <w:sz w:val="28"/>
          <w:szCs w:val="28"/>
        </w:rPr>
        <w:t xml:space="preserve">В судебное заседание Юдина А.А. не явилась, о месте и времени рассмотрения дела извещена надлежащим образом. Ходатайство об отложении рассмотрения дела не поступило; уважительная причина неявки судом не установлена. Предоставленной ей возможностью реализовать свое право на судебную защиту как лично, так и через своего представителя, будучи извещенным о судебном </w:t>
      </w:r>
      <w:r w:rsidRPr="008925A6">
        <w:rPr>
          <w:sz w:val="28"/>
          <w:szCs w:val="28"/>
        </w:rPr>
        <w:t>заседании,  не</w:t>
      </w:r>
      <w:r w:rsidRPr="008925A6">
        <w:rPr>
          <w:sz w:val="28"/>
          <w:szCs w:val="28"/>
        </w:rPr>
        <w:t xml:space="preserve"> воспользовалась.</w:t>
      </w:r>
    </w:p>
    <w:p w:rsidR="008925A6" w:rsidRPr="008925A6" w:rsidP="008925A6">
      <w:pPr>
        <w:ind w:firstLine="567"/>
        <w:jc w:val="both"/>
        <w:rPr>
          <w:sz w:val="28"/>
          <w:szCs w:val="28"/>
        </w:rPr>
      </w:pPr>
      <w:r w:rsidRPr="008925A6">
        <w:rPr>
          <w:sz w:val="28"/>
          <w:szCs w:val="28"/>
        </w:rPr>
        <w:t xml:space="preserve">В соответствии с частью 2 ст.25.1 КоАП РФ дело может быть рассмотрено в отсутствие лица, в отношении которого ведется производство по делу, если имеются данные о надлежащем извещении </w:t>
      </w:r>
      <w:r w:rsidRPr="008925A6">
        <w:rPr>
          <w:sz w:val="28"/>
          <w:szCs w:val="28"/>
        </w:rPr>
        <w:t>лица  о</w:t>
      </w:r>
      <w:r w:rsidRPr="008925A6">
        <w:rPr>
          <w:sz w:val="28"/>
          <w:szCs w:val="28"/>
        </w:rPr>
        <w:t xml:space="preserve"> месте и времени рассмотрении дела и если от лица не поступило ходатайство об отложении рассмотрения дела либо если такое ходатайство оставлено без удовлетворения.  </w:t>
      </w:r>
    </w:p>
    <w:p w:rsidR="008925A6" w:rsidRPr="008925A6" w:rsidP="008925A6">
      <w:pPr>
        <w:ind w:firstLine="540"/>
        <w:jc w:val="both"/>
        <w:rPr>
          <w:sz w:val="28"/>
          <w:szCs w:val="28"/>
        </w:rPr>
      </w:pPr>
      <w:r w:rsidRPr="008925A6">
        <w:rPr>
          <w:sz w:val="28"/>
          <w:szCs w:val="28"/>
        </w:rPr>
        <w:t>Изучив материалы дела, мировой судья пришел к следующему.</w:t>
      </w:r>
    </w:p>
    <w:p w:rsidR="008925A6" w:rsidRPr="008925A6" w:rsidP="008925A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925A6">
        <w:rPr>
          <w:sz w:val="28"/>
          <w:szCs w:val="28"/>
        </w:rPr>
        <w:t xml:space="preserve">В соответствии с </w:t>
      </w:r>
      <w:hyperlink r:id="rId4" w:history="1">
        <w:r w:rsidRPr="008925A6">
          <w:rPr>
            <w:rStyle w:val="Hyperlink"/>
            <w:color w:val="auto"/>
            <w:sz w:val="28"/>
            <w:szCs w:val="28"/>
            <w:u w:val="none"/>
          </w:rPr>
          <w:t>частью 2 статьи 12.26</w:t>
        </w:r>
      </w:hyperlink>
      <w:r w:rsidRPr="008925A6">
        <w:rPr>
          <w:sz w:val="28"/>
          <w:szCs w:val="28"/>
        </w:rPr>
        <w:t xml:space="preserve"> Кодекса Российской Федерации об административных правонарушениях административным правонарушением признается невыполнение водителем, не имеющим либо лишенным права управления транспортным средством, законного требования сотрудника полиции о прохождении медицинского освидетельствования на состояние опьянения.</w:t>
      </w:r>
    </w:p>
    <w:p w:rsidR="008925A6" w:rsidRPr="008925A6" w:rsidP="008925A6">
      <w:pPr>
        <w:ind w:firstLine="567"/>
        <w:jc w:val="both"/>
        <w:rPr>
          <w:spacing w:val="-1"/>
          <w:sz w:val="28"/>
          <w:szCs w:val="28"/>
        </w:rPr>
      </w:pPr>
      <w:r w:rsidRPr="008925A6">
        <w:rPr>
          <w:sz w:val="28"/>
          <w:szCs w:val="28"/>
        </w:rPr>
        <w:t xml:space="preserve">С объективной стороны правонарушение (ст.12.26 КоАП РФ) </w:t>
      </w:r>
      <w:r w:rsidRPr="008925A6">
        <w:rPr>
          <w:spacing w:val="-2"/>
          <w:sz w:val="28"/>
          <w:szCs w:val="28"/>
        </w:rPr>
        <w:t xml:space="preserve">заключается в нарушении п.2.3.2 Правил дорожного движения РФ, которым на </w:t>
      </w:r>
      <w:r w:rsidRPr="008925A6">
        <w:rPr>
          <w:spacing w:val="-1"/>
          <w:sz w:val="28"/>
          <w:szCs w:val="28"/>
        </w:rPr>
        <w:t xml:space="preserve">водителя транспортного средства возложена обязанность проходить </w:t>
      </w:r>
      <w:r w:rsidRPr="008925A6">
        <w:rPr>
          <w:sz w:val="28"/>
          <w:szCs w:val="28"/>
        </w:rPr>
        <w:t xml:space="preserve">освидетельствование на состояние </w:t>
      </w:r>
      <w:r w:rsidRPr="008925A6">
        <w:rPr>
          <w:spacing w:val="-1"/>
          <w:sz w:val="28"/>
          <w:szCs w:val="28"/>
        </w:rPr>
        <w:t xml:space="preserve">опьянения по </w:t>
      </w:r>
      <w:r w:rsidRPr="008925A6">
        <w:rPr>
          <w:sz w:val="28"/>
          <w:szCs w:val="28"/>
        </w:rPr>
        <w:t>требованию сотрудников полиции</w:t>
      </w:r>
      <w:r w:rsidRPr="008925A6">
        <w:rPr>
          <w:spacing w:val="-1"/>
          <w:sz w:val="28"/>
          <w:szCs w:val="28"/>
        </w:rPr>
        <w:t xml:space="preserve">. Невыполнение законного требования сотрудника полиции о </w:t>
      </w:r>
      <w:r w:rsidRPr="008925A6">
        <w:rPr>
          <w:spacing w:val="-1"/>
          <w:sz w:val="28"/>
          <w:szCs w:val="28"/>
        </w:rPr>
        <w:t>прохождении медицинского освидетельствования на состояние опьянения представляет собой оконченное административное правонарушение.</w:t>
      </w:r>
    </w:p>
    <w:p w:rsidR="008925A6" w:rsidRPr="008925A6" w:rsidP="008925A6">
      <w:pPr>
        <w:ind w:firstLine="567"/>
        <w:jc w:val="both"/>
        <w:rPr>
          <w:color w:val="000000"/>
          <w:sz w:val="28"/>
          <w:szCs w:val="28"/>
        </w:rPr>
      </w:pPr>
      <w:r w:rsidRPr="008925A6">
        <w:rPr>
          <w:color w:val="000000"/>
          <w:sz w:val="28"/>
          <w:szCs w:val="28"/>
        </w:rPr>
        <w:t xml:space="preserve">По смыслу закона основанием привлечения к административной </w:t>
      </w:r>
      <w:r w:rsidRPr="008925A6">
        <w:rPr>
          <w:iCs/>
          <w:sz w:val="28"/>
          <w:szCs w:val="28"/>
        </w:rPr>
        <w:t>ответственности</w:t>
      </w:r>
      <w:r w:rsidRPr="008925A6">
        <w:rPr>
          <w:i/>
          <w:color w:val="000000"/>
          <w:sz w:val="28"/>
          <w:szCs w:val="28"/>
        </w:rPr>
        <w:t xml:space="preserve"> </w:t>
      </w:r>
      <w:r w:rsidRPr="008925A6">
        <w:rPr>
          <w:color w:val="000000"/>
          <w:sz w:val="28"/>
          <w:szCs w:val="28"/>
        </w:rPr>
        <w:t>по ст.12.26 КоАП РФ является зафиксированный в протоколе об административном правонарушении отказ лица от прохождения медицинского освидетельствования на состояние опьянения, заявленный как непосредственно должностному лицу Государственной инспекции безопасности дорожного движения,</w:t>
      </w:r>
      <w:r w:rsidRPr="008925A6">
        <w:rPr>
          <w:sz w:val="28"/>
          <w:szCs w:val="28"/>
        </w:rPr>
        <w:t xml:space="preserve"> </w:t>
      </w:r>
      <w:r w:rsidRPr="008925A6">
        <w:rPr>
          <w:color w:val="000000"/>
          <w:sz w:val="28"/>
          <w:szCs w:val="28"/>
        </w:rPr>
        <w:t>так и медицинскому работнику.</w:t>
      </w:r>
    </w:p>
    <w:p w:rsidR="008925A6" w:rsidRPr="008925A6" w:rsidP="008925A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925A6">
        <w:rPr>
          <w:color w:val="000000"/>
          <w:sz w:val="28"/>
          <w:szCs w:val="28"/>
        </w:rPr>
        <w:t>Согласно п.10 Правил освидетельствования лица, которое управляет транспортным средством, на состояние алкогольного опьянения и оформления его результатов, направления указанного лица на медицинское освидетельствование на состояние опьянения, медицинского освидетельствования этого лица на состояние опьянения и оформления его результатов и правил определения наличия наркотических средств или психотропных веществ в организме человека при проведении медицинского освидетельствования на состояние опьянения лица, которое управляет транспортным средством (утв. Постановлением Правительства РФ от 26.06.2008 N 475), направлению на медицинское освидетельствование на состояние опьянения водитель транспортного средства подлежит:</w:t>
      </w:r>
      <w:r w:rsidRPr="008925A6">
        <w:rPr>
          <w:sz w:val="28"/>
          <w:szCs w:val="28"/>
        </w:rPr>
        <w:t xml:space="preserve"> </w:t>
      </w:r>
      <w:r w:rsidRPr="008925A6">
        <w:rPr>
          <w:color w:val="000000"/>
          <w:sz w:val="28"/>
          <w:szCs w:val="28"/>
        </w:rPr>
        <w:t>а)   при  отказе   от   прохождения освидетельствования   на состояние алкогольного опьянения; б) при несогласии с результатами освидетельствования на состояние алкогольного опьянения;</w:t>
      </w:r>
      <w:r w:rsidRPr="008925A6">
        <w:rPr>
          <w:sz w:val="28"/>
          <w:szCs w:val="28"/>
        </w:rPr>
        <w:t xml:space="preserve">   </w:t>
      </w:r>
      <w:r w:rsidRPr="008925A6">
        <w:rPr>
          <w:color w:val="000000"/>
          <w:sz w:val="28"/>
          <w:szCs w:val="28"/>
        </w:rPr>
        <w:t>в) при наличии достаточных   оснований   полагать,   что   водитель транспортного средства находится в состоянии опьянения, и отрицательном результате освидетельствования на состояние алкогольного опьянения.</w:t>
      </w:r>
    </w:p>
    <w:p w:rsidR="008925A6" w:rsidRPr="008925A6" w:rsidP="008925A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925A6">
        <w:rPr>
          <w:color w:val="000000"/>
          <w:sz w:val="28"/>
          <w:szCs w:val="28"/>
        </w:rPr>
        <w:t>В соответствии с ч.1.1 ст.27.12 КоАП РФ, лицо, которое управляет транспортным средством соответствующего вида и в отношении которого имеются достаточные основания полагать, что это лицо находится в состоянии опьянения, подлежит освидетельствованию на состояние алкогольного опьянения в соответствии с частью 6 настоящей статьи. При отказе от прохождения освидетельствования на состояние алкогольного опьянения либо несогласии указанного лица с результатами освидетельствования, а равно при наличии достаточных оснований полагать, что лицо находится в состоянии опьянения, и отрицательном результате освидетельствования на состояние алкогольного опьянения указанное лицо подлежит направлению на медицинское освидетельствование на состояние опьянения. В соответствии с ч.5 ст.27.12 КоАП РФ</w:t>
      </w:r>
      <w:r w:rsidRPr="008925A6">
        <w:rPr>
          <w:sz w:val="28"/>
          <w:szCs w:val="28"/>
        </w:rPr>
        <w:t xml:space="preserve"> в случае отказа лица, в отношении которого применена данная мера обеспечения производства по делу об административном правонарушении, от подписания соответствующего протокола в нем делается соответствующая запись.</w:t>
      </w:r>
    </w:p>
    <w:p w:rsidR="008925A6" w:rsidRPr="008925A6" w:rsidP="008925A6">
      <w:pPr>
        <w:ind w:firstLine="567"/>
        <w:jc w:val="both"/>
        <w:rPr>
          <w:sz w:val="28"/>
          <w:szCs w:val="28"/>
        </w:rPr>
      </w:pPr>
      <w:r w:rsidRPr="008925A6">
        <w:rPr>
          <w:sz w:val="28"/>
          <w:szCs w:val="28"/>
        </w:rPr>
        <w:t>Согласно ч.5 ст.28.2 КоАП РФ в случае отказа лица, в отношении которого возбуждено дело об административном правонарушении, от подписания протокола, в нем делается соответствующая запись.</w:t>
      </w:r>
    </w:p>
    <w:p w:rsidR="008925A6" w:rsidRPr="008925A6" w:rsidP="008925A6">
      <w:pPr>
        <w:ind w:firstLine="540"/>
        <w:jc w:val="both"/>
        <w:rPr>
          <w:sz w:val="28"/>
          <w:szCs w:val="28"/>
        </w:rPr>
      </w:pPr>
      <w:r w:rsidRPr="008925A6">
        <w:rPr>
          <w:sz w:val="28"/>
          <w:szCs w:val="28"/>
        </w:rPr>
        <w:t>Виновность</w:t>
      </w:r>
      <w:r w:rsidRPr="008925A6">
        <w:rPr>
          <w:color w:val="000000"/>
          <w:sz w:val="28"/>
          <w:szCs w:val="28"/>
        </w:rPr>
        <w:t xml:space="preserve"> Юдиной А.А.</w:t>
      </w:r>
      <w:r w:rsidRPr="008925A6">
        <w:rPr>
          <w:sz w:val="28"/>
          <w:szCs w:val="28"/>
        </w:rPr>
        <w:t xml:space="preserve"> в совершении вмененного правонарушения подтверждается совокупностью исследованных судом доказательств. </w:t>
      </w:r>
    </w:p>
    <w:p w:rsidR="008925A6" w:rsidRPr="008925A6" w:rsidP="008925A6">
      <w:pPr>
        <w:ind w:firstLine="567"/>
        <w:jc w:val="both"/>
        <w:rPr>
          <w:sz w:val="28"/>
          <w:szCs w:val="28"/>
        </w:rPr>
      </w:pPr>
      <w:r w:rsidRPr="008925A6">
        <w:rPr>
          <w:sz w:val="28"/>
          <w:szCs w:val="28"/>
        </w:rPr>
        <w:t>1)Протоколом</w:t>
      </w:r>
      <w:r w:rsidRPr="008925A6">
        <w:rPr>
          <w:sz w:val="28"/>
          <w:szCs w:val="28"/>
        </w:rPr>
        <w:t xml:space="preserve"> об административном правонарушении. При составлении протокола разъяснены ст.51 Конституции РФ и ст.25.1 КоАП РФ</w:t>
      </w:r>
      <w:r w:rsidRPr="008925A6">
        <w:rPr>
          <w:rFonts w:eastAsia="Calibri"/>
          <w:sz w:val="28"/>
          <w:szCs w:val="28"/>
          <w:lang w:eastAsia="en-US"/>
        </w:rPr>
        <w:t xml:space="preserve">. </w:t>
      </w:r>
    </w:p>
    <w:p w:rsidR="008925A6" w:rsidRPr="008925A6" w:rsidP="008925A6">
      <w:pPr>
        <w:ind w:firstLine="567"/>
        <w:jc w:val="both"/>
        <w:rPr>
          <w:sz w:val="28"/>
          <w:szCs w:val="28"/>
        </w:rPr>
      </w:pPr>
      <w:r w:rsidRPr="008925A6">
        <w:rPr>
          <w:sz w:val="28"/>
          <w:szCs w:val="28"/>
        </w:rPr>
        <w:t>2)Протоколом</w:t>
      </w:r>
      <w:r w:rsidRPr="008925A6">
        <w:rPr>
          <w:sz w:val="28"/>
          <w:szCs w:val="28"/>
        </w:rPr>
        <w:t xml:space="preserve"> об отстранении от управления транспортным средством.</w:t>
      </w:r>
    </w:p>
    <w:p w:rsidR="008925A6" w:rsidRPr="008925A6" w:rsidP="008925A6">
      <w:pPr>
        <w:ind w:firstLine="567"/>
        <w:jc w:val="both"/>
        <w:rPr>
          <w:sz w:val="28"/>
          <w:szCs w:val="28"/>
        </w:rPr>
      </w:pPr>
      <w:r w:rsidRPr="008925A6">
        <w:rPr>
          <w:sz w:val="28"/>
          <w:szCs w:val="28"/>
        </w:rPr>
        <w:t>3)Актом</w:t>
      </w:r>
      <w:r w:rsidRPr="008925A6">
        <w:rPr>
          <w:sz w:val="28"/>
          <w:szCs w:val="28"/>
        </w:rPr>
        <w:t xml:space="preserve"> освидетельствования на состояние алкогольного опьянения, из которого следует, что освидетельствование не проводилось в связи с отказом</w:t>
      </w:r>
      <w:r w:rsidRPr="008925A6">
        <w:rPr>
          <w:color w:val="000000"/>
          <w:sz w:val="28"/>
          <w:szCs w:val="28"/>
        </w:rPr>
        <w:t xml:space="preserve"> </w:t>
      </w:r>
      <w:r w:rsidRPr="008925A6">
        <w:rPr>
          <w:sz w:val="28"/>
          <w:szCs w:val="28"/>
        </w:rPr>
        <w:t>от его прохождения. На акте имеется предусмотренная КоАП РФ соответствующая запись об отказе от его подписания</w:t>
      </w:r>
    </w:p>
    <w:p w:rsidR="008925A6" w:rsidRPr="008925A6" w:rsidP="008925A6">
      <w:pPr>
        <w:ind w:firstLine="567"/>
        <w:jc w:val="both"/>
        <w:rPr>
          <w:sz w:val="28"/>
          <w:szCs w:val="28"/>
        </w:rPr>
      </w:pPr>
      <w:r w:rsidRPr="008925A6">
        <w:rPr>
          <w:sz w:val="28"/>
          <w:szCs w:val="28"/>
        </w:rPr>
        <w:t>4)Поскольку</w:t>
      </w:r>
      <w:r w:rsidRPr="008925A6">
        <w:rPr>
          <w:color w:val="000000"/>
          <w:sz w:val="28"/>
          <w:szCs w:val="28"/>
        </w:rPr>
        <w:t xml:space="preserve"> Юдина А.А.</w:t>
      </w:r>
      <w:r w:rsidRPr="008925A6">
        <w:rPr>
          <w:sz w:val="28"/>
          <w:szCs w:val="28"/>
        </w:rPr>
        <w:t xml:space="preserve"> отказалась от прохождения освидетельствования на состояние алкогольного опьянения, она была обоснованно направлена на медицинское освидетельствование должностным лицом ДПС ГИБДД, что подтверждается протоколом о направлении на медицинское освидетельствование.  На протоколе имеется предусмотренная КоАП РФ соответствующая запись об отказе от его подписания.  </w:t>
      </w:r>
    </w:p>
    <w:p w:rsidR="008925A6" w:rsidRPr="008925A6" w:rsidP="008925A6">
      <w:pPr>
        <w:ind w:firstLine="567"/>
        <w:jc w:val="both"/>
        <w:rPr>
          <w:sz w:val="28"/>
          <w:szCs w:val="28"/>
        </w:rPr>
      </w:pPr>
      <w:r w:rsidRPr="008925A6">
        <w:rPr>
          <w:sz w:val="28"/>
          <w:szCs w:val="28"/>
        </w:rPr>
        <w:t>5)</w:t>
      </w:r>
      <w:r w:rsidRPr="008925A6">
        <w:rPr>
          <w:color w:val="000000"/>
          <w:sz w:val="28"/>
          <w:szCs w:val="28"/>
        </w:rPr>
        <w:t>Представленной</w:t>
      </w:r>
      <w:r w:rsidRPr="008925A6">
        <w:rPr>
          <w:color w:val="000000"/>
          <w:sz w:val="28"/>
          <w:szCs w:val="28"/>
        </w:rPr>
        <w:t xml:space="preserve"> с протоколом об административном правонарушении видеозаписью, </w:t>
      </w:r>
      <w:r w:rsidRPr="008925A6">
        <w:rPr>
          <w:sz w:val="28"/>
          <w:szCs w:val="28"/>
        </w:rPr>
        <w:t xml:space="preserve">из которой следует, что Юдиной А.А разъяснены ст.51 Конституции РФ и ст.25.1 КоАП РФ; водитель был информирован о порядке освидетельствования, целостности клейма государственного </w:t>
      </w:r>
      <w:r w:rsidRPr="008925A6">
        <w:rPr>
          <w:sz w:val="28"/>
          <w:szCs w:val="28"/>
        </w:rPr>
        <w:t>поверителя</w:t>
      </w:r>
      <w:r w:rsidRPr="008925A6">
        <w:rPr>
          <w:sz w:val="28"/>
          <w:szCs w:val="28"/>
        </w:rPr>
        <w:t xml:space="preserve">, наличии свидетельства о поверке. Юдина А.А. отказалась от прохождения освидетельствования, вследствие чего была направлена на медицинское освидетельствование на состояние опьянение, пройти которое она отказалась и от подписи отказалась. </w:t>
      </w:r>
    </w:p>
    <w:p w:rsidR="008925A6" w:rsidRPr="008925A6" w:rsidP="008925A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925A6">
        <w:rPr>
          <w:sz w:val="28"/>
          <w:szCs w:val="28"/>
        </w:rPr>
        <w:t>6)Рапортами</w:t>
      </w:r>
      <w:r w:rsidRPr="008925A6">
        <w:rPr>
          <w:sz w:val="28"/>
          <w:szCs w:val="28"/>
        </w:rPr>
        <w:t xml:space="preserve"> сотрудников ГИБДД, видеозаписью, подтверждающими факт управления</w:t>
      </w:r>
      <w:r w:rsidRPr="008925A6">
        <w:rPr>
          <w:color w:val="000000"/>
          <w:sz w:val="28"/>
          <w:szCs w:val="28"/>
        </w:rPr>
        <w:t xml:space="preserve"> </w:t>
      </w:r>
      <w:r w:rsidRPr="008925A6">
        <w:rPr>
          <w:sz w:val="28"/>
          <w:szCs w:val="28"/>
        </w:rPr>
        <w:t>транспортным средством.</w:t>
      </w:r>
    </w:p>
    <w:p w:rsidR="008925A6" w:rsidRPr="008925A6" w:rsidP="008925A6">
      <w:pPr>
        <w:ind w:firstLine="567"/>
        <w:jc w:val="both"/>
        <w:rPr>
          <w:sz w:val="28"/>
          <w:szCs w:val="28"/>
        </w:rPr>
      </w:pPr>
      <w:r w:rsidRPr="008925A6">
        <w:rPr>
          <w:sz w:val="28"/>
          <w:szCs w:val="28"/>
        </w:rPr>
        <w:t>7)Сведениями</w:t>
      </w:r>
      <w:r w:rsidRPr="008925A6">
        <w:rPr>
          <w:sz w:val="28"/>
          <w:szCs w:val="28"/>
        </w:rPr>
        <w:t xml:space="preserve"> инспектора ИАЗ об отсутствии у</w:t>
      </w:r>
      <w:r w:rsidRPr="008925A6">
        <w:rPr>
          <w:color w:val="000000"/>
          <w:sz w:val="28"/>
          <w:szCs w:val="28"/>
        </w:rPr>
        <w:t xml:space="preserve"> Юдиной А.А.</w:t>
      </w:r>
      <w:r w:rsidRPr="008925A6">
        <w:rPr>
          <w:sz w:val="28"/>
          <w:szCs w:val="28"/>
        </w:rPr>
        <w:t xml:space="preserve"> действующего водительского удостоверения.</w:t>
      </w:r>
    </w:p>
    <w:p w:rsidR="008925A6" w:rsidRPr="008925A6" w:rsidP="008925A6">
      <w:pPr>
        <w:ind w:firstLine="567"/>
        <w:jc w:val="both"/>
        <w:rPr>
          <w:sz w:val="28"/>
          <w:szCs w:val="28"/>
        </w:rPr>
      </w:pPr>
      <w:r w:rsidRPr="008925A6">
        <w:rPr>
          <w:sz w:val="28"/>
          <w:szCs w:val="28"/>
        </w:rPr>
        <w:t>8)копией</w:t>
      </w:r>
      <w:r w:rsidRPr="008925A6">
        <w:rPr>
          <w:sz w:val="28"/>
          <w:szCs w:val="28"/>
        </w:rPr>
        <w:t xml:space="preserve"> паспорта, копей свидетельства о рождении ребенка.</w:t>
      </w:r>
    </w:p>
    <w:p w:rsidR="008925A6" w:rsidRPr="008925A6" w:rsidP="008925A6">
      <w:pPr>
        <w:ind w:firstLine="567"/>
        <w:jc w:val="both"/>
        <w:rPr>
          <w:sz w:val="28"/>
          <w:szCs w:val="28"/>
        </w:rPr>
      </w:pPr>
      <w:r w:rsidRPr="008925A6">
        <w:rPr>
          <w:sz w:val="28"/>
          <w:szCs w:val="28"/>
        </w:rPr>
        <w:t xml:space="preserve">Совокупность исследованных доказательств подтверждает факт </w:t>
      </w:r>
      <w:r w:rsidRPr="008925A6">
        <w:rPr>
          <w:sz w:val="28"/>
          <w:szCs w:val="28"/>
        </w:rPr>
        <w:t>управления  Юдиной</w:t>
      </w:r>
      <w:r w:rsidRPr="008925A6">
        <w:rPr>
          <w:sz w:val="28"/>
          <w:szCs w:val="28"/>
        </w:rPr>
        <w:t xml:space="preserve"> А.А. транспортным средством.</w:t>
      </w:r>
    </w:p>
    <w:p w:rsidR="008925A6" w:rsidRPr="008925A6" w:rsidP="008925A6">
      <w:pPr>
        <w:ind w:firstLine="567"/>
        <w:jc w:val="both"/>
        <w:rPr>
          <w:sz w:val="28"/>
          <w:szCs w:val="28"/>
        </w:rPr>
      </w:pPr>
      <w:r w:rsidRPr="008925A6">
        <w:rPr>
          <w:sz w:val="28"/>
          <w:szCs w:val="28"/>
        </w:rPr>
        <w:t xml:space="preserve">Все исследованные доказательства мировой судья считает относимыми и допустимыми, так как они составлены уполномоченными на то лицами, надлежащим образом оформлены, получены с соблюдением требований КоАП РФ, полностью согласуются между собой, и нашли объективное подтверждение в ходе судебного разбирательства. </w:t>
      </w:r>
    </w:p>
    <w:p w:rsidR="008925A6" w:rsidRPr="008925A6" w:rsidP="008925A6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925A6">
        <w:rPr>
          <w:sz w:val="28"/>
          <w:szCs w:val="28"/>
        </w:rPr>
        <w:t>Протокол об административном правонарушении и иные материалы дела в отношении Юдиной А.А. составлены в соответствии с требованиями КоАП РФ. Замечаний от нарушителя и от понятых по содержанию документов не поступило.</w:t>
      </w:r>
    </w:p>
    <w:p w:rsidR="008925A6" w:rsidRPr="008925A6" w:rsidP="008925A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925A6">
        <w:rPr>
          <w:sz w:val="28"/>
          <w:szCs w:val="28"/>
        </w:rPr>
        <w:t xml:space="preserve">Действия сотрудников ДПС при  освидетельствовании водителя на состояние алкогольного опьянения соответствуют требованиям Правил освидетельствования лица, которое управляет транспортным средством, на состояние алкогольного опьянения и оформления его результатов, направления указанного лица на медицинское освидетельствование на состояние опьянения, медицинского освидетельствования этого лица на состояние опьянения и оформления его результатов, утвержденных </w:t>
      </w:r>
      <w:r w:rsidRPr="008925A6">
        <w:rPr>
          <w:sz w:val="28"/>
          <w:szCs w:val="28"/>
        </w:rPr>
        <w:t xml:space="preserve">Постановлением Правительства Российской Федерации от 26 июня </w:t>
      </w:r>
      <w:smartTag w:uri="urn:schemas-microsoft-com:office:smarttags" w:element="metricconverter">
        <w:smartTagPr>
          <w:attr w:name="ProductID" w:val="2008 г"/>
        </w:smartTagPr>
        <w:r w:rsidRPr="008925A6">
          <w:rPr>
            <w:sz w:val="28"/>
            <w:szCs w:val="28"/>
          </w:rPr>
          <w:t>2008 г</w:t>
        </w:r>
      </w:smartTag>
      <w:r w:rsidRPr="008925A6">
        <w:rPr>
          <w:sz w:val="28"/>
          <w:szCs w:val="28"/>
        </w:rPr>
        <w:t>. № 475.</w:t>
      </w:r>
    </w:p>
    <w:p w:rsidR="008925A6" w:rsidRPr="008925A6" w:rsidP="008925A6">
      <w:pPr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925A6">
        <w:rPr>
          <w:color w:val="000000"/>
          <w:sz w:val="28"/>
          <w:szCs w:val="28"/>
        </w:rPr>
        <w:t xml:space="preserve">Нарушений прав при составлении административного материала допущено не было. </w:t>
      </w:r>
    </w:p>
    <w:p w:rsidR="008925A6" w:rsidRPr="008925A6" w:rsidP="008925A6">
      <w:pPr>
        <w:ind w:firstLine="567"/>
        <w:jc w:val="both"/>
        <w:rPr>
          <w:sz w:val="28"/>
          <w:szCs w:val="28"/>
        </w:rPr>
      </w:pPr>
      <w:r w:rsidRPr="008925A6">
        <w:rPr>
          <w:sz w:val="28"/>
          <w:szCs w:val="28"/>
        </w:rPr>
        <w:t>Таким образом, вина</w:t>
      </w:r>
      <w:r w:rsidRPr="008925A6">
        <w:rPr>
          <w:color w:val="000000"/>
          <w:sz w:val="28"/>
          <w:szCs w:val="28"/>
        </w:rPr>
        <w:t xml:space="preserve"> Юдиной А.А</w:t>
      </w:r>
      <w:r w:rsidRPr="008925A6">
        <w:rPr>
          <w:sz w:val="28"/>
          <w:szCs w:val="28"/>
        </w:rPr>
        <w:t xml:space="preserve"> по факту невыполнения водителем, не имеющим права управления транспортными средствами, законного требования сотрудника полиции о прохождении медицинского освидетельствования на состояние опьянения нашла свое подтверждение. </w:t>
      </w:r>
    </w:p>
    <w:p w:rsidR="008925A6" w:rsidRPr="008925A6" w:rsidP="008925A6">
      <w:pPr>
        <w:ind w:firstLine="567"/>
        <w:jc w:val="both"/>
        <w:rPr>
          <w:sz w:val="28"/>
          <w:szCs w:val="28"/>
        </w:rPr>
      </w:pPr>
      <w:r w:rsidRPr="008925A6">
        <w:rPr>
          <w:sz w:val="28"/>
          <w:szCs w:val="28"/>
        </w:rPr>
        <w:t>Действия</w:t>
      </w:r>
      <w:r w:rsidRPr="008925A6">
        <w:rPr>
          <w:color w:val="000000"/>
          <w:sz w:val="28"/>
          <w:szCs w:val="28"/>
        </w:rPr>
        <w:t xml:space="preserve"> нарушителя </w:t>
      </w:r>
      <w:r w:rsidRPr="008925A6">
        <w:rPr>
          <w:sz w:val="28"/>
          <w:szCs w:val="28"/>
        </w:rPr>
        <w:t xml:space="preserve">мировой судья квалифицирует по ч.2 </w:t>
      </w:r>
      <w:r w:rsidRPr="008925A6">
        <w:rPr>
          <w:sz w:val="28"/>
          <w:szCs w:val="28"/>
        </w:rPr>
        <w:t>ст.12.26  КоАП</w:t>
      </w:r>
      <w:r w:rsidRPr="008925A6">
        <w:rPr>
          <w:sz w:val="28"/>
          <w:szCs w:val="28"/>
        </w:rPr>
        <w:t xml:space="preserve"> РФ.</w:t>
      </w:r>
    </w:p>
    <w:p w:rsidR="008925A6" w:rsidRPr="008925A6" w:rsidP="008925A6">
      <w:pPr>
        <w:ind w:firstLine="540"/>
        <w:jc w:val="both"/>
        <w:rPr>
          <w:snapToGrid w:val="0"/>
          <w:sz w:val="28"/>
          <w:szCs w:val="28"/>
        </w:rPr>
      </w:pPr>
      <w:r w:rsidRPr="008925A6">
        <w:rPr>
          <w:snapToGrid w:val="0"/>
          <w:sz w:val="28"/>
          <w:szCs w:val="28"/>
        </w:rPr>
        <w:t xml:space="preserve">Смягчающих и отягчающих административную ответственность обстоятельств судом не установлено. </w:t>
      </w:r>
    </w:p>
    <w:p w:rsidR="008925A6" w:rsidRPr="008925A6" w:rsidP="008925A6">
      <w:pPr>
        <w:ind w:firstLine="540"/>
        <w:jc w:val="both"/>
        <w:rPr>
          <w:sz w:val="28"/>
          <w:szCs w:val="28"/>
        </w:rPr>
      </w:pPr>
      <w:r w:rsidRPr="008925A6">
        <w:rPr>
          <w:sz w:val="28"/>
          <w:szCs w:val="28"/>
        </w:rPr>
        <w:t xml:space="preserve">Определяя вид и меру наказания нарушителю, суд учитывает личность правонарушителя, характер и тяжесть совершенного им правонарушения, наличие у Юдиной А.А. несовершеннолетнего ребенка 2012 года рождения. </w:t>
      </w:r>
    </w:p>
    <w:p w:rsidR="008925A6" w:rsidRPr="008925A6" w:rsidP="008925A6">
      <w:pPr>
        <w:pStyle w:val="BodyText3"/>
        <w:ind w:firstLine="540"/>
        <w:rPr>
          <w:sz w:val="28"/>
          <w:szCs w:val="28"/>
        </w:rPr>
      </w:pPr>
      <w:r w:rsidRPr="008925A6">
        <w:rPr>
          <w:sz w:val="28"/>
          <w:szCs w:val="28"/>
        </w:rPr>
        <w:t>Руководствуясь ст.ст.29.9, 29.10 КоАП РФ, мировой судья</w:t>
      </w:r>
    </w:p>
    <w:p w:rsidR="008925A6" w:rsidRPr="008925A6" w:rsidP="008925A6">
      <w:pPr>
        <w:rPr>
          <w:b/>
          <w:snapToGrid w:val="0"/>
          <w:color w:val="000000"/>
          <w:sz w:val="28"/>
          <w:szCs w:val="28"/>
        </w:rPr>
      </w:pPr>
    </w:p>
    <w:p w:rsidR="008925A6" w:rsidRPr="008925A6" w:rsidP="008925A6">
      <w:pPr>
        <w:ind w:firstLine="567"/>
        <w:jc w:val="center"/>
        <w:rPr>
          <w:snapToGrid w:val="0"/>
          <w:color w:val="000000"/>
          <w:sz w:val="28"/>
          <w:szCs w:val="28"/>
        </w:rPr>
      </w:pPr>
      <w:r w:rsidRPr="008925A6">
        <w:rPr>
          <w:b/>
          <w:snapToGrid w:val="0"/>
          <w:color w:val="000000"/>
          <w:sz w:val="28"/>
          <w:szCs w:val="28"/>
        </w:rPr>
        <w:t>ПОСТАНОВИЛ</w:t>
      </w:r>
      <w:r w:rsidRPr="008925A6">
        <w:rPr>
          <w:snapToGrid w:val="0"/>
          <w:color w:val="000000"/>
          <w:sz w:val="28"/>
          <w:szCs w:val="28"/>
        </w:rPr>
        <w:t>:</w:t>
      </w:r>
    </w:p>
    <w:p w:rsidR="008925A6" w:rsidRPr="008925A6" w:rsidP="008925A6">
      <w:pPr>
        <w:ind w:firstLine="567"/>
        <w:jc w:val="center"/>
        <w:rPr>
          <w:snapToGrid w:val="0"/>
          <w:color w:val="000000"/>
          <w:sz w:val="28"/>
          <w:szCs w:val="28"/>
        </w:rPr>
      </w:pPr>
    </w:p>
    <w:p w:rsidR="008925A6" w:rsidRPr="008925A6" w:rsidP="008925A6">
      <w:pPr>
        <w:ind w:firstLine="567"/>
        <w:jc w:val="both"/>
        <w:rPr>
          <w:snapToGrid w:val="0"/>
          <w:color w:val="000000"/>
          <w:sz w:val="28"/>
          <w:szCs w:val="28"/>
        </w:rPr>
      </w:pPr>
      <w:r w:rsidRPr="008925A6">
        <w:rPr>
          <w:snapToGrid w:val="0"/>
          <w:color w:val="000000"/>
          <w:sz w:val="28"/>
          <w:szCs w:val="28"/>
        </w:rPr>
        <w:t xml:space="preserve">Признать </w:t>
      </w:r>
      <w:r w:rsidRPr="008925A6">
        <w:rPr>
          <w:sz w:val="28"/>
          <w:szCs w:val="28"/>
        </w:rPr>
        <w:t xml:space="preserve">Юдину </w:t>
      </w:r>
      <w:r w:rsidR="00910D4F">
        <w:rPr>
          <w:sz w:val="26"/>
          <w:szCs w:val="26"/>
        </w:rPr>
        <w:t xml:space="preserve">*** </w:t>
      </w:r>
      <w:r w:rsidRPr="008925A6">
        <w:rPr>
          <w:snapToGrid w:val="0"/>
          <w:color w:val="000000"/>
          <w:sz w:val="28"/>
          <w:szCs w:val="28"/>
        </w:rPr>
        <w:t xml:space="preserve">виновной в совершении административного правонарушения, ответственность за совершение которого предусмотрена ч.2 ст.12.26 Кодекса РФ об административных правонарушениях, </w:t>
      </w:r>
      <w:r w:rsidRPr="008925A6">
        <w:rPr>
          <w:snapToGrid w:val="0"/>
          <w:color w:val="000000"/>
          <w:sz w:val="28"/>
          <w:szCs w:val="28"/>
        </w:rPr>
        <w:t>и назначить ему наказание в виде штрафа в размере 30000 рублей.</w:t>
      </w:r>
    </w:p>
    <w:p w:rsidR="008925A6" w:rsidRPr="008925A6" w:rsidP="008925A6">
      <w:pPr>
        <w:widowControl w:val="0"/>
        <w:shd w:val="clear" w:color="auto" w:fill="FFFFFF"/>
        <w:autoSpaceDE w:val="0"/>
        <w:autoSpaceDN w:val="0"/>
        <w:adjustRightInd w:val="0"/>
        <w:ind w:left="708"/>
        <w:jc w:val="both"/>
        <w:rPr>
          <w:bCs/>
          <w:sz w:val="28"/>
          <w:szCs w:val="28"/>
        </w:rPr>
      </w:pPr>
      <w:r w:rsidRPr="008925A6">
        <w:rPr>
          <w:bCs/>
          <w:sz w:val="28"/>
          <w:szCs w:val="28"/>
        </w:rPr>
        <w:t xml:space="preserve">Административный штраф подлежит уплате по реквизитам:  </w:t>
      </w:r>
    </w:p>
    <w:p w:rsidR="008925A6" w:rsidRPr="008925A6" w:rsidP="008925A6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8925A6">
        <w:rPr>
          <w:bCs/>
          <w:sz w:val="28"/>
          <w:szCs w:val="28"/>
        </w:rPr>
        <w:t>Получатель: УФК по Ханты-Мансийскому автономному округу - Югре (УМВД России по ХМАО - Югре) ИНН 8601010390 КПП 860101001 ОКТМО 71829000 счет 40102810245370000007 Банк РКЦ Ханты-Мансийск г. Ханты-Мансийск БИК 007162163 номер счета 03100643000000018700 КБК 18811601123010001140 УИН.</w:t>
      </w:r>
    </w:p>
    <w:p w:rsidR="008925A6" w:rsidRPr="008925A6" w:rsidP="008925A6">
      <w:pPr>
        <w:ind w:firstLine="567"/>
        <w:jc w:val="both"/>
        <w:rPr>
          <w:snapToGrid w:val="0"/>
          <w:color w:val="000000"/>
          <w:sz w:val="28"/>
          <w:szCs w:val="28"/>
        </w:rPr>
      </w:pPr>
      <w:r w:rsidRPr="008925A6">
        <w:rPr>
          <w:snapToGrid w:val="0"/>
          <w:color w:val="000000"/>
          <w:sz w:val="28"/>
          <w:szCs w:val="28"/>
        </w:rPr>
        <w:t>Постановление может быть обжаловано в Ханты-Мансийский районный суд путем подачи жалобы мировому судье в течение 10 суток со дня получения копии постановления.</w:t>
      </w:r>
    </w:p>
    <w:p w:rsidR="008925A6" w:rsidRPr="008925A6" w:rsidP="008925A6">
      <w:pPr>
        <w:pStyle w:val="BodyText2"/>
        <w:rPr>
          <w:sz w:val="28"/>
          <w:szCs w:val="28"/>
        </w:rPr>
      </w:pPr>
    </w:p>
    <w:p w:rsidR="008925A6" w:rsidRPr="008925A6" w:rsidP="008925A6">
      <w:pPr>
        <w:pStyle w:val="BodyText2"/>
        <w:rPr>
          <w:sz w:val="28"/>
          <w:szCs w:val="28"/>
        </w:rPr>
      </w:pPr>
    </w:p>
    <w:p w:rsidR="008925A6" w:rsidRPr="008925A6" w:rsidP="008925A6">
      <w:pPr>
        <w:jc w:val="both"/>
        <w:rPr>
          <w:sz w:val="28"/>
          <w:szCs w:val="28"/>
        </w:rPr>
      </w:pPr>
      <w:r w:rsidRPr="008925A6">
        <w:rPr>
          <w:sz w:val="28"/>
          <w:szCs w:val="28"/>
        </w:rPr>
        <w:t xml:space="preserve">Мировой судья                                                                              О.А. Новокшенова </w:t>
      </w:r>
    </w:p>
    <w:p w:rsidR="008925A6" w:rsidRPr="008925A6" w:rsidP="008925A6">
      <w:pPr>
        <w:rPr>
          <w:sz w:val="28"/>
          <w:szCs w:val="28"/>
        </w:rPr>
      </w:pPr>
      <w:r w:rsidRPr="008925A6">
        <w:rPr>
          <w:sz w:val="28"/>
          <w:szCs w:val="28"/>
        </w:rPr>
        <w:t>Копия верна:</w:t>
      </w:r>
    </w:p>
    <w:p w:rsidR="008925A6" w:rsidRPr="008925A6" w:rsidP="008925A6">
      <w:pPr>
        <w:rPr>
          <w:sz w:val="28"/>
          <w:szCs w:val="28"/>
        </w:rPr>
      </w:pPr>
      <w:r w:rsidRPr="008925A6">
        <w:rPr>
          <w:sz w:val="28"/>
          <w:szCs w:val="28"/>
        </w:rPr>
        <w:t>Мировой судья</w:t>
      </w:r>
      <w:r w:rsidRPr="008925A6">
        <w:rPr>
          <w:sz w:val="28"/>
          <w:szCs w:val="28"/>
        </w:rPr>
        <w:tab/>
      </w:r>
      <w:r w:rsidRPr="008925A6">
        <w:rPr>
          <w:sz w:val="28"/>
          <w:szCs w:val="28"/>
        </w:rPr>
        <w:tab/>
      </w:r>
      <w:r w:rsidRPr="008925A6">
        <w:rPr>
          <w:sz w:val="28"/>
          <w:szCs w:val="28"/>
        </w:rPr>
        <w:tab/>
      </w:r>
      <w:r w:rsidRPr="008925A6">
        <w:rPr>
          <w:sz w:val="28"/>
          <w:szCs w:val="28"/>
        </w:rPr>
        <w:tab/>
      </w:r>
      <w:r w:rsidRPr="008925A6">
        <w:rPr>
          <w:sz w:val="28"/>
          <w:szCs w:val="28"/>
        </w:rPr>
        <w:tab/>
      </w:r>
      <w:r w:rsidRPr="008925A6">
        <w:rPr>
          <w:sz w:val="28"/>
          <w:szCs w:val="28"/>
        </w:rPr>
        <w:tab/>
      </w:r>
      <w:r w:rsidRPr="008925A6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 xml:space="preserve">   </w:t>
      </w:r>
      <w:r w:rsidRPr="008925A6">
        <w:rPr>
          <w:sz w:val="28"/>
          <w:szCs w:val="28"/>
        </w:rPr>
        <w:t>О.А. Новокшенова</w:t>
      </w:r>
    </w:p>
    <w:p w:rsidR="008925A6" w:rsidP="008925A6"/>
    <w:p w:rsidR="008925A6" w:rsidP="008925A6"/>
    <w:p w:rsidR="00014214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87F"/>
    <w:rsid w:val="00014214"/>
    <w:rsid w:val="008925A6"/>
    <w:rsid w:val="00910D4F"/>
    <w:rsid w:val="00C4787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C934C7DD-C440-4928-A288-E7CC212CF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5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925A6"/>
    <w:rPr>
      <w:color w:val="0000FF"/>
      <w:u w:val="single"/>
    </w:rPr>
  </w:style>
  <w:style w:type="paragraph" w:styleId="Title">
    <w:name w:val="Title"/>
    <w:basedOn w:val="Normal"/>
    <w:link w:val="a"/>
    <w:qFormat/>
    <w:rsid w:val="008925A6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8925A6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Indent">
    <w:name w:val="Body Text Indent"/>
    <w:basedOn w:val="Normal"/>
    <w:link w:val="a0"/>
    <w:semiHidden/>
    <w:unhideWhenUsed/>
    <w:rsid w:val="008925A6"/>
    <w:pPr>
      <w:spacing w:after="120"/>
      <w:ind w:left="283"/>
    </w:pPr>
  </w:style>
  <w:style w:type="character" w:customStyle="1" w:styleId="a0">
    <w:name w:val="Основной текст с отступом Знак"/>
    <w:basedOn w:val="DefaultParagraphFont"/>
    <w:link w:val="BodyTextIndent"/>
    <w:semiHidden/>
    <w:rsid w:val="008925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2"/>
    <w:semiHidden/>
    <w:unhideWhenUsed/>
    <w:rsid w:val="008925A6"/>
    <w:pPr>
      <w:snapToGrid w:val="0"/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8925A6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BodyText3">
    <w:name w:val="Body Text 3"/>
    <w:basedOn w:val="Normal"/>
    <w:link w:val="3"/>
    <w:semiHidden/>
    <w:unhideWhenUsed/>
    <w:rsid w:val="008925A6"/>
    <w:pPr>
      <w:spacing w:after="120"/>
    </w:pPr>
    <w:rPr>
      <w:sz w:val="16"/>
      <w:szCs w:val="16"/>
    </w:rPr>
  </w:style>
  <w:style w:type="character" w:customStyle="1" w:styleId="3">
    <w:name w:val="Основной текст 3 Знак"/>
    <w:basedOn w:val="DefaultParagraphFont"/>
    <w:link w:val="BodyText3"/>
    <w:semiHidden/>
    <w:rsid w:val="008925A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BodyTextIndent3">
    <w:name w:val="Body Text Indent 3"/>
    <w:basedOn w:val="Normal"/>
    <w:link w:val="30"/>
    <w:semiHidden/>
    <w:unhideWhenUsed/>
    <w:rsid w:val="008925A6"/>
    <w:pPr>
      <w:ind w:firstLine="720"/>
      <w:jc w:val="both"/>
    </w:pPr>
  </w:style>
  <w:style w:type="character" w:customStyle="1" w:styleId="30">
    <w:name w:val="Основной текст с отступом 3 Знак"/>
    <w:basedOn w:val="DefaultParagraphFont"/>
    <w:link w:val="BodyTextIndent3"/>
    <w:semiHidden/>
    <w:rsid w:val="008925A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consultantplus://offline/main?base=LAW;n=98317;fld=134;dst=1096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